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C0AA" w14:textId="77777777" w:rsidR="001C4EB5" w:rsidRPr="00A818C1" w:rsidRDefault="001C4EB5" w:rsidP="001C4EB5">
      <w:pPr>
        <w:pageBreakBefore/>
        <w:ind w:left="990"/>
        <w:rPr>
          <w:rFonts w:ascii="Arial" w:eastAsia="Batang" w:hAnsi="Arial" w:cs="Arial"/>
          <w:sz w:val="28"/>
          <w:szCs w:val="28"/>
          <w:lang w:val="sr-Latn-CS" w:eastAsia="ko-KR"/>
        </w:rPr>
      </w:pPr>
      <w:r w:rsidRPr="00A818C1">
        <w:rPr>
          <w:rFonts w:ascii="Arial" w:eastAsia="Batang" w:hAnsi="Arial" w:cs="Arial"/>
          <w:sz w:val="28"/>
          <w:szCs w:val="28"/>
          <w:lang w:val="sr-Latn-CS" w:eastAsia="ko-KR"/>
        </w:rPr>
        <w:t xml:space="preserve">УНИВЕРЗИТЕТ У БЕОГРАДУ </w:t>
      </w:r>
    </w:p>
    <w:p w14:paraId="6F910655" w14:textId="77777777" w:rsidR="001C4EB5" w:rsidRPr="00A818C1" w:rsidRDefault="001C4EB5" w:rsidP="001C4EB5">
      <w:pPr>
        <w:ind w:left="990"/>
        <w:rPr>
          <w:rFonts w:ascii="Arial" w:eastAsia="Batang" w:hAnsi="Arial" w:cs="Arial"/>
          <w:sz w:val="28"/>
          <w:szCs w:val="28"/>
          <w:lang w:val="sr-Latn-CS" w:eastAsia="ko-KR"/>
        </w:rPr>
      </w:pPr>
      <w:r w:rsidRPr="00A818C1">
        <w:rPr>
          <w:rFonts w:ascii="Arial" w:eastAsia="Batang" w:hAnsi="Arial" w:cs="Arial"/>
          <w:sz w:val="28"/>
          <w:szCs w:val="28"/>
          <w:lang w:val="sr-Latn-CS" w:eastAsia="ko-KR"/>
        </w:rPr>
        <w:t xml:space="preserve">Фармацеутски факултет </w:t>
      </w:r>
    </w:p>
    <w:p w14:paraId="29ACDD25" w14:textId="77777777" w:rsidR="001C4EB5" w:rsidRDefault="001C4EB5" w:rsidP="001C4EB5">
      <w:pPr>
        <w:spacing w:before="120"/>
        <w:ind w:firstLine="709"/>
        <w:jc w:val="right"/>
        <w:rPr>
          <w:b/>
          <w:sz w:val="28"/>
          <w:szCs w:val="28"/>
          <w:lang w:val="sr-Cyrl-RS"/>
        </w:rPr>
      </w:pPr>
    </w:p>
    <w:p w14:paraId="67ACAE6E" w14:textId="77777777" w:rsidR="001C4EB5" w:rsidRPr="00A818C1" w:rsidRDefault="001C4EB5" w:rsidP="001C4EB5">
      <w:pPr>
        <w:spacing w:before="120"/>
        <w:ind w:right="1034" w:firstLine="709"/>
        <w:jc w:val="right"/>
        <w:rPr>
          <w:rFonts w:ascii="Arial" w:hAnsi="Arial" w:cs="Arial"/>
          <w:sz w:val="28"/>
          <w:szCs w:val="28"/>
        </w:rPr>
      </w:pPr>
      <w:r w:rsidRPr="00A818C1">
        <w:rPr>
          <w:rFonts w:ascii="Arial" w:hAnsi="Arial" w:cs="Arial"/>
          <w:sz w:val="28"/>
          <w:szCs w:val="28"/>
          <w:lang w:val="sr-Cyrl-CS"/>
        </w:rPr>
        <w:t>Kомисији за издавачку делатност</w:t>
      </w:r>
    </w:p>
    <w:p w14:paraId="66AC9191" w14:textId="77777777" w:rsidR="001C4EB5" w:rsidRPr="00A818C1" w:rsidRDefault="001C4EB5" w:rsidP="001C4EB5">
      <w:pPr>
        <w:spacing w:before="120"/>
        <w:ind w:firstLine="709"/>
        <w:jc w:val="both"/>
        <w:rPr>
          <w:rFonts w:ascii="Arial" w:hAnsi="Arial" w:cs="Arial"/>
        </w:rPr>
      </w:pPr>
    </w:p>
    <w:p w14:paraId="05595F31" w14:textId="77777777" w:rsidR="001C4EB5" w:rsidRDefault="001C4EB5" w:rsidP="001C4EB5">
      <w:pPr>
        <w:spacing w:before="1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E0FA5">
        <w:rPr>
          <w:rFonts w:ascii="Arial" w:hAnsi="Arial" w:cs="Arial"/>
          <w:b/>
          <w:sz w:val="28"/>
          <w:szCs w:val="28"/>
          <w:lang w:val="sr-Cyrl-RS"/>
        </w:rPr>
        <w:t>Образац за исплату ауторских и рецензентских хонорара</w:t>
      </w:r>
    </w:p>
    <w:p w14:paraId="50A58369" w14:textId="77777777" w:rsidR="001C4EB5" w:rsidRPr="001C4EB5" w:rsidRDefault="001C4EB5" w:rsidP="001C4EB5">
      <w:pPr>
        <w:spacing w:before="12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0347"/>
        <w:gridCol w:w="3402"/>
      </w:tblGrid>
      <w:tr w:rsidR="001C4EB5" w14:paraId="7ADC0D95" w14:textId="77777777" w:rsidTr="001C4EB5">
        <w:tc>
          <w:tcPr>
            <w:tcW w:w="10347" w:type="dxa"/>
            <w:shd w:val="clear" w:color="auto" w:fill="F2F2F2" w:themeFill="background1" w:themeFillShade="F2"/>
            <w:vAlign w:val="center"/>
          </w:tcPr>
          <w:p w14:paraId="78AF3E37" w14:textId="77777777" w:rsidR="001C4EB5" w:rsidRPr="00921440" w:rsidRDefault="001C4EB5" w:rsidP="001C4EB5">
            <w:pPr>
              <w:spacing w:before="120"/>
              <w:jc w:val="center"/>
              <w:rPr>
                <w:rFonts w:ascii="Arial" w:hAnsi="Arial" w:cs="Arial"/>
                <w:b/>
                <w:lang w:val="sr-Cyrl-R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>Назив наставне литературе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CC1BA0A" w14:textId="77777777" w:rsidR="00921440" w:rsidRDefault="001C4EB5" w:rsidP="0092144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 xml:space="preserve">Број страна </w:t>
            </w:r>
          </w:p>
          <w:p w14:paraId="75F2B379" w14:textId="012F4048" w:rsidR="001C4EB5" w:rsidRPr="00921440" w:rsidRDefault="001C4EB5" w:rsidP="0092144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>рецензираног уџбеника</w:t>
            </w:r>
            <w:r w:rsidR="00921440" w:rsidRPr="00921440">
              <w:rPr>
                <w:rFonts w:ascii="Arial" w:hAnsi="Arial" w:cs="Arial"/>
                <w:b/>
                <w:lang w:val="en-US"/>
              </w:rPr>
              <w:t>*</w:t>
            </w:r>
          </w:p>
        </w:tc>
      </w:tr>
      <w:tr w:rsidR="001C4EB5" w14:paraId="7E9E8A78" w14:textId="77777777" w:rsidTr="001C4EB5">
        <w:tc>
          <w:tcPr>
            <w:tcW w:w="10347" w:type="dxa"/>
            <w:vAlign w:val="center"/>
          </w:tcPr>
          <w:p w14:paraId="67020B3B" w14:textId="77777777" w:rsidR="001C4EB5" w:rsidRDefault="001C4EB5" w:rsidP="001C4EB5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</w:p>
          <w:p w14:paraId="5475CB3F" w14:textId="77777777" w:rsidR="001C4EB5" w:rsidRDefault="001C4EB5" w:rsidP="001C4EB5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4603108B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</w:p>
        </w:tc>
      </w:tr>
    </w:tbl>
    <w:p w14:paraId="12779BEF" w14:textId="44815DE2" w:rsidR="00371F69" w:rsidRPr="00A818C1" w:rsidRDefault="00371F69" w:rsidP="00371F69">
      <w:pPr>
        <w:jc w:val="center"/>
        <w:rPr>
          <w:rFonts w:ascii="Arial" w:hAnsi="Arial" w:cs="Arial"/>
          <w:lang w:val="sr-Cyrl-RS"/>
        </w:rPr>
      </w:pPr>
      <w:r w:rsidRPr="00A818C1">
        <w:rPr>
          <w:rFonts w:ascii="Arial" w:hAnsi="Arial" w:cs="Arial"/>
          <w:lang w:val="sr-Cyrl-RS"/>
        </w:rPr>
        <w:t>*Обрачун по броју рецензираних страна (</w:t>
      </w:r>
      <w:r>
        <w:rPr>
          <w:rFonts w:ascii="Arial" w:hAnsi="Arial" w:cs="Arial"/>
          <w:lang w:val="sr-Cyrl-RS"/>
        </w:rPr>
        <w:t>ч</w:t>
      </w:r>
      <w:r w:rsidRPr="00A818C1">
        <w:rPr>
          <w:rFonts w:ascii="Arial" w:hAnsi="Arial" w:cs="Arial"/>
        </w:rPr>
        <w:t xml:space="preserve">лан </w:t>
      </w:r>
      <w:r w:rsidRPr="00A818C1">
        <w:rPr>
          <w:rFonts w:ascii="Arial" w:hAnsi="Arial" w:cs="Arial"/>
          <w:lang w:val="sr-Cyrl-RS"/>
        </w:rPr>
        <w:t>56 Правилника о издавачкој делатности)</w:t>
      </w:r>
    </w:p>
    <w:p w14:paraId="11A5D3FA" w14:textId="77777777" w:rsidR="00371F69" w:rsidRPr="00A818C1" w:rsidRDefault="00371F69" w:rsidP="00371F69">
      <w:pPr>
        <w:jc w:val="center"/>
        <w:rPr>
          <w:rFonts w:ascii="Arial" w:hAnsi="Arial" w:cs="Arial"/>
          <w:lang w:val="sr-Cyrl-RS"/>
        </w:rPr>
      </w:pPr>
    </w:p>
    <w:p w14:paraId="233325F7" w14:textId="77777777" w:rsidR="001C4EB5" w:rsidRDefault="001C4EB5" w:rsidP="001C4EB5">
      <w:pPr>
        <w:spacing w:before="120"/>
        <w:jc w:val="both"/>
        <w:rPr>
          <w:rFonts w:ascii="Arial" w:hAnsi="Arial" w:cs="Arial"/>
          <w:strike/>
          <w:lang w:val="sr-Cyrl-RS"/>
        </w:rPr>
      </w:pP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5977"/>
        <w:gridCol w:w="1677"/>
        <w:gridCol w:w="567"/>
        <w:gridCol w:w="4961"/>
      </w:tblGrid>
      <w:tr w:rsidR="001C4EB5" w14:paraId="000E2936" w14:textId="77777777" w:rsidTr="00921440">
        <w:tc>
          <w:tcPr>
            <w:tcW w:w="6544" w:type="dxa"/>
            <w:gridSpan w:val="2"/>
            <w:shd w:val="clear" w:color="auto" w:fill="F2F2F2" w:themeFill="background1" w:themeFillShade="F2"/>
            <w:vAlign w:val="center"/>
          </w:tcPr>
          <w:p w14:paraId="7C443EAE" w14:textId="77777777" w:rsidR="001C4EB5" w:rsidRPr="00921440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>Аутор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125A420" w14:textId="77777777" w:rsidR="001C4EB5" w:rsidRPr="00921440" w:rsidRDefault="001C4EB5" w:rsidP="001C4EB5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>Проценат за исплату хонорара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14:paraId="7C1656D5" w14:textId="77777777" w:rsidR="001C4EB5" w:rsidRPr="00921440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 w:rsidRPr="00921440">
              <w:rPr>
                <w:rFonts w:ascii="Arial" w:hAnsi="Arial" w:cs="Arial"/>
                <w:b/>
                <w:lang w:val="sr-Cyrl-RS"/>
              </w:rPr>
              <w:t>Рецензент</w:t>
            </w:r>
          </w:p>
        </w:tc>
      </w:tr>
      <w:tr w:rsidR="001C4EB5" w14:paraId="0712B17C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4FAB99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 w:rsidRPr="00833683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1D76E227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74CEC3E9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3B3EC85E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 w:rsidRPr="00833683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4961" w:type="dxa"/>
            <w:vAlign w:val="center"/>
          </w:tcPr>
          <w:p w14:paraId="72998866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  <w:tr w:rsidR="001C4EB5" w14:paraId="44995E73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2FA268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0576711D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2BDE066E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7FA979D5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4961" w:type="dxa"/>
            <w:vAlign w:val="center"/>
          </w:tcPr>
          <w:p w14:paraId="23B3D259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  <w:tr w:rsidR="001C4EB5" w14:paraId="36F1FD65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C92B82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2296E9E1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12971370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8D17A17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4961" w:type="dxa"/>
            <w:vAlign w:val="center"/>
          </w:tcPr>
          <w:p w14:paraId="2745AC5C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  <w:tr w:rsidR="001C4EB5" w14:paraId="1756902E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92D977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28AD98E7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26CF9456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7A667C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66BA6236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  <w:tr w:rsidR="001C4EB5" w14:paraId="3E7A0067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E5F107" w14:textId="77777777" w:rsidR="001C4EB5" w:rsidRPr="00833683" w:rsidRDefault="001C4EB5" w:rsidP="001C4EB5">
            <w:pPr>
              <w:spacing w:before="12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065C7BDA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250819A9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2CD3C77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5695736D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  <w:tr w:rsidR="001C4EB5" w14:paraId="17EEEDBB" w14:textId="77777777" w:rsidTr="00921440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6E4728" w14:textId="77777777" w:rsidR="001C4EB5" w:rsidRPr="00833683" w:rsidRDefault="001C4EB5" w:rsidP="001C4EB5">
            <w:pPr>
              <w:spacing w:before="12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6</w:t>
            </w:r>
            <w:r w:rsidRPr="00833683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14:paraId="46ACBE45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1677" w:type="dxa"/>
            <w:vAlign w:val="center"/>
          </w:tcPr>
          <w:p w14:paraId="6C0C36C1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2B9D7437" w14:textId="77777777" w:rsidR="001C4EB5" w:rsidRDefault="001C4EB5" w:rsidP="001C4EB5">
            <w:pPr>
              <w:spacing w:before="120"/>
              <w:jc w:val="center"/>
              <w:rPr>
                <w:rFonts w:ascii="Arial" w:hAnsi="Arial" w:cs="Arial"/>
                <w:strike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52801D3F" w14:textId="77777777" w:rsidR="001C4EB5" w:rsidRDefault="001C4EB5" w:rsidP="001C4EB5">
            <w:pPr>
              <w:spacing w:before="120"/>
              <w:rPr>
                <w:rFonts w:ascii="Arial" w:hAnsi="Arial" w:cs="Arial"/>
                <w:strike/>
                <w:lang w:val="sr-Cyrl-RS"/>
              </w:rPr>
            </w:pPr>
          </w:p>
        </w:tc>
      </w:tr>
    </w:tbl>
    <w:p w14:paraId="4422CB5E" w14:textId="77777777" w:rsidR="001C4EB5" w:rsidRDefault="001C4EB5" w:rsidP="001C4EB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14:paraId="01C2EC98" w14:textId="77777777" w:rsidR="00DC018F" w:rsidRDefault="00DC018F"/>
    <w:sectPr w:rsidR="00DC018F" w:rsidSect="00A63754">
      <w:pgSz w:w="16838" w:h="11906" w:orient="landscape" w:code="9"/>
      <w:pgMar w:top="117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B5"/>
    <w:rsid w:val="00090583"/>
    <w:rsid w:val="001A67B0"/>
    <w:rsid w:val="001C4EB5"/>
    <w:rsid w:val="002E3811"/>
    <w:rsid w:val="00371F69"/>
    <w:rsid w:val="003C349B"/>
    <w:rsid w:val="00493C45"/>
    <w:rsid w:val="00580322"/>
    <w:rsid w:val="00921440"/>
    <w:rsid w:val="00A16885"/>
    <w:rsid w:val="00A63754"/>
    <w:rsid w:val="00AB5D5C"/>
    <w:rsid w:val="00BE4E14"/>
    <w:rsid w:val="00C41F7B"/>
    <w:rsid w:val="00CD7786"/>
    <w:rsid w:val="00D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6CFB"/>
  <w15:docId w15:val="{5D54E693-2AC7-4E56-B29E-F537B71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B5"/>
    <w:pPr>
      <w:jc w:val="left"/>
    </w:pPr>
    <w:rPr>
      <w:rFonts w:eastAsia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Farmaceutski fakultet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Marković</dc:creator>
  <cp:lastModifiedBy>Korisnik</cp:lastModifiedBy>
  <cp:revision>2</cp:revision>
  <dcterms:created xsi:type="dcterms:W3CDTF">2024-02-05T18:17:00Z</dcterms:created>
  <dcterms:modified xsi:type="dcterms:W3CDTF">2024-02-05T18:17:00Z</dcterms:modified>
</cp:coreProperties>
</file>